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ind w:left="0" w:hanging="2"/>
        <w:jc w:val="left"/>
        <w:rPr>
          <w:b w:val="1"/>
          <w:color w:val="000000"/>
          <w:sz w:val="26"/>
          <w:szCs w:val="26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Dal 16 al 22 settembre 2023 torna la “Settimana Europea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della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Mobilità...in bicicletta”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ind w:left="1" w:hanging="3"/>
        <w:jc w:val="center"/>
        <w:rPr>
          <w:sz w:val="12"/>
          <w:szCs w:val="12"/>
        </w:rPr>
      </w:pPr>
      <w:r w:rsidDel="00000000" w:rsidR="00000000" w:rsidRPr="00000000">
        <w:rPr>
          <w:b w:val="1"/>
          <w:color w:val="0000ff"/>
          <w:sz w:val="18"/>
          <w:szCs w:val="18"/>
          <w:rtl w:val="0"/>
        </w:rPr>
        <w:t xml:space="preserve">CAMBIA STILE, VAI IN BICI! </w:t>
        <w:br w:type="textWrapping"/>
      </w: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#ScegliLaBici</w:t>
      </w:r>
      <w:r w:rsidDel="00000000" w:rsidR="00000000" w:rsidRPr="00000000">
        <w:rPr>
          <w:b w:val="1"/>
          <w:sz w:val="16"/>
          <w:szCs w:val="16"/>
          <w:rtl w:val="0"/>
        </w:rPr>
        <w:br w:type="textWrapping"/>
      </w:r>
      <w:r w:rsidDel="00000000" w:rsidR="00000000" w:rsidRPr="00000000">
        <w:rPr>
          <w:b w:val="1"/>
          <w:color w:val="0066cc"/>
          <w:sz w:val="72"/>
          <w:szCs w:val="72"/>
          <w:rtl w:val="0"/>
        </w:rPr>
        <w:t xml:space="preserve">PARTECIPA ANCHE 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0" w:hanging="2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Caro/a amico/a</w:t>
      </w:r>
    </w:p>
    <w:p w:rsidR="00000000" w:rsidDel="00000000" w:rsidP="00000000" w:rsidRDefault="00000000" w:rsidRPr="00000000" w14:paraId="00000004">
      <w:pPr>
        <w:spacing w:line="240" w:lineRule="auto"/>
        <w:ind w:left="0" w:hanging="2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Ti ringraziamo per la tua partecipazione alle edizioni precedenti e ti invitiamo ad aderire anche quest'anno alla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“Settimana Europea della Mobilità. 2023”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, appuntamento fisso e importante nell'agenda FIAB.</w:t>
      </w:r>
    </w:p>
    <w:p w:rsidR="00000000" w:rsidDel="00000000" w:rsidP="00000000" w:rsidRDefault="00000000" w:rsidRPr="00000000" w14:paraId="00000005">
      <w:pPr>
        <w:widowControl w:val="1"/>
        <w:shd w:fill="ffffff" w:val="clear"/>
        <w:spacing w:after="105" w:before="0" w:line="240" w:lineRule="auto"/>
        <w:ind w:firstLine="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Sei le aree tematiche proposte quest’anno dalla Commissione Europea: risparmiare energia, trasporto pubblico, mobilità attiva, ridurre la dipendenza dalle auto private, mobility management e soluzioni infrastrutturali.</w:t>
      </w:r>
    </w:p>
    <w:p w:rsidR="00000000" w:rsidDel="00000000" w:rsidP="00000000" w:rsidRDefault="00000000" w:rsidRPr="00000000" w14:paraId="00000006">
      <w:pPr>
        <w:widowControl w:val="1"/>
        <w:shd w:fill="ffffff" w:val="clear"/>
        <w:spacing w:after="105" w:before="0" w:line="240" w:lineRule="auto"/>
        <w:ind w:firstLine="0"/>
        <w:rPr>
          <w:i w:val="1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La campagna tesseramento FIAB 2023,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soluzione climatica soluzione energetica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, rispecchia la stessa sensibilità e promuove la bici come soluzione per le attuali sfide energetiche ambientali e di mobilità.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spacing w:after="0" w:before="0" w:line="240" w:lineRule="auto"/>
        <w:ind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firstLine="0"/>
        <w:rPr>
          <w:b w:val="1"/>
          <w:color w:val="ff950e"/>
          <w:sz w:val="24"/>
          <w:szCs w:val="24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Scegliere la bicicletta come mezzo di trasporto significa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prediligere la sostenibilità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Ecco perché anche per la campagna 2022 l’hashtag  è</w:t>
      </w:r>
      <w:r w:rsidDel="00000000" w:rsidR="00000000" w:rsidRPr="00000000">
        <w:rPr>
          <w:color w:val="000000"/>
          <w:rtl w:val="0"/>
        </w:rPr>
        <w:t xml:space="preserve">  </w:t>
      </w:r>
      <w:r w:rsidDel="00000000" w:rsidR="00000000" w:rsidRPr="00000000">
        <w:rPr>
          <w:b w:val="1"/>
          <w:color w:val="ff950e"/>
          <w:sz w:val="24"/>
          <w:szCs w:val="24"/>
          <w:rtl w:val="0"/>
        </w:rPr>
        <w:t xml:space="preserve">#SCEGLILABICI</w:t>
      </w:r>
    </w:p>
    <w:p w:rsidR="00000000" w:rsidDel="00000000" w:rsidP="00000000" w:rsidRDefault="00000000" w:rsidRPr="00000000" w14:paraId="00000009">
      <w:pPr>
        <w:spacing w:line="240" w:lineRule="auto"/>
        <w:ind w:left="0" w:hanging="2"/>
        <w:rPr>
          <w:sz w:val="22"/>
          <w:szCs w:val="22"/>
        </w:rPr>
      </w:pPr>
      <w:bookmarkStart w:colFirst="0" w:colLast="0" w:name="_heading=h.qa2t5je1nowp" w:id="0"/>
      <w:bookmarkEnd w:id="0"/>
      <w:r w:rsidDel="00000000" w:rsidR="00000000" w:rsidRPr="00000000">
        <w:rPr>
          <w:color w:val="000000"/>
          <w:sz w:val="22"/>
          <w:szCs w:val="22"/>
          <w:rtl w:val="0"/>
        </w:rPr>
        <w:t xml:space="preserve">L’obiettivo è quello di creare connessioni intelligenti tra enti pubblici, aziende private, politici e cittadini per  sperimentare tutti insieme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i vantaggi di una maggiore diffusione delle biciclette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. Più sicurezza sulle strade, più salute, benefici ambientali, economici e sociali           </w:t>
      </w:r>
      <w:r w:rsidDel="00000000" w:rsidR="00000000" w:rsidRPr="00000000">
        <w:rPr>
          <w:sz w:val="22"/>
          <w:szCs w:val="22"/>
          <w:rtl w:val="0"/>
        </w:rPr>
        <w:t xml:space="preserve">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0A">
      <w:pPr>
        <w:spacing w:line="360" w:lineRule="auto"/>
        <w:ind w:left="0" w:hanging="2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firstLine="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Si può dare l'adesione con pochi semplici gesti: entra nel sito www.fiabitalia.it e seleziona l’evento Settimana Europea della Mobilità Sostenibile...in bicicletta!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Troverai tutte le informazioni necessarie per partecipare!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hanging="2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Utilizza il materiale grafico personalizzabile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presente sul sito per la tua comunicazione.</w:t>
      </w:r>
    </w:p>
    <w:p w:rsidR="00000000" w:rsidDel="00000000" w:rsidP="00000000" w:rsidRDefault="00000000" w:rsidRPr="00000000" w14:paraId="0000000D">
      <w:pPr>
        <w:spacing w:line="360" w:lineRule="auto"/>
        <w:ind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ind w:firstLine="0"/>
        <w:rPr>
          <w:b w:val="1"/>
          <w:color w:val="0066cc"/>
          <w:sz w:val="24"/>
          <w:szCs w:val="24"/>
        </w:rPr>
      </w:pPr>
      <w:r w:rsidDel="00000000" w:rsidR="00000000" w:rsidRPr="00000000">
        <w:rPr>
          <w:b w:val="1"/>
          <w:color w:val="0066cc"/>
          <w:sz w:val="24"/>
          <w:szCs w:val="24"/>
          <w:rtl w:val="0"/>
        </w:rPr>
        <w:t xml:space="preserve">Partecipa alla Settimana Europea della Mobilità Sostenibile…in bicicletta 2023: </w:t>
      </w:r>
    </w:p>
    <w:p w:rsidR="00000000" w:rsidDel="00000000" w:rsidP="00000000" w:rsidRDefault="00000000" w:rsidRPr="00000000" w14:paraId="0000000F">
      <w:pPr>
        <w:spacing w:line="360" w:lineRule="auto"/>
        <w:ind w:firstLine="0"/>
        <w:rPr>
          <w:b w:val="1"/>
          <w:color w:val="0066cc"/>
          <w:sz w:val="24"/>
          <w:szCs w:val="24"/>
        </w:rPr>
      </w:pPr>
      <w:r w:rsidDel="00000000" w:rsidR="00000000" w:rsidRPr="00000000">
        <w:rPr>
          <w:b w:val="1"/>
          <w:color w:val="0066cc"/>
          <w:sz w:val="24"/>
          <w:szCs w:val="24"/>
          <w:rtl w:val="0"/>
        </w:rPr>
        <w:t xml:space="preserve">Bike2Work, Park(ing) Day, Car Free Week e molto altro.</w:t>
      </w:r>
    </w:p>
    <w:p w:rsidR="00000000" w:rsidDel="00000000" w:rsidP="00000000" w:rsidRDefault="00000000" w:rsidRPr="00000000" w14:paraId="00000010">
      <w:pPr>
        <w:spacing w:line="360" w:lineRule="auto"/>
        <w:ind w:hanging="2"/>
        <w:rPr>
          <w:b w:val="1"/>
          <w:color w:val="0066cc"/>
          <w:sz w:val="24"/>
          <w:szCs w:val="24"/>
        </w:rPr>
      </w:pPr>
      <w:r w:rsidDel="00000000" w:rsidR="00000000" w:rsidRPr="00000000">
        <w:rPr>
          <w:b w:val="1"/>
          <w:color w:val="0066cc"/>
          <w:sz w:val="24"/>
          <w:szCs w:val="24"/>
          <w:rtl w:val="0"/>
        </w:rPr>
        <w:t xml:space="preserve">Le nostre città hanno bisogno di mobilità intelligente: attraverso la bicicletta restituiamo spazio e vivibilità alle persone.</w:t>
      </w:r>
    </w:p>
    <w:p w:rsidR="00000000" w:rsidDel="00000000" w:rsidP="00000000" w:rsidRDefault="00000000" w:rsidRPr="00000000" w14:paraId="00000011">
      <w:pPr>
        <w:spacing w:line="360" w:lineRule="auto"/>
        <w:ind w:hanging="2"/>
        <w:rPr>
          <w:b w:val="1"/>
          <w:color w:val="0066c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ind w:hanging="2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Per info e contatti:</w:t>
      </w:r>
    </w:p>
    <w:p w:rsidR="00000000" w:rsidDel="00000000" w:rsidP="00000000" w:rsidRDefault="00000000" w:rsidRPr="00000000" w14:paraId="00000013">
      <w:pPr>
        <w:spacing w:line="360" w:lineRule="auto"/>
        <w:ind w:hanging="2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 ai contatti nazionali qui è possibile inserire i contatti delle FIAB locali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2552" w:top="1843" w:left="1418" w:right="1418" w:header="708.6614173228347" w:footer="708.661417322834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Liberation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120" w:before="100" w:line="240" w:lineRule="auto"/>
      <w:ind w:left="0" w:right="0" w:hanging="2"/>
      <w:jc w:val="both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  <w:drawing>
        <wp:inline distB="0" distT="0" distL="0" distR="0">
          <wp:extent cx="6121400" cy="38100"/>
          <wp:effectExtent b="0" l="0" r="0" t="0"/>
          <wp:docPr descr="footer_line_COL" id="12" name="image6.png"/>
          <a:graphic>
            <a:graphicData uri="http://schemas.openxmlformats.org/drawingml/2006/picture">
              <pic:pic>
                <pic:nvPicPr>
                  <pic:cNvPr descr="footer_line_COL"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214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120" w:before="100" w:line="240" w:lineRule="auto"/>
      <w:ind w:left="0" w:right="0" w:hanging="2"/>
      <w:jc w:val="both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120" w:before="100" w:line="240" w:lineRule="auto"/>
      <w:ind w:left="0" w:right="0" w:hanging="2"/>
      <w:jc w:val="left"/>
      <w:rPr>
        <w:rFonts w:ascii="Arial" w:cs="Arial" w:eastAsia="Arial" w:hAnsi="Arial"/>
        <w:b w:val="1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FIAB Onlus - Federazione Italiana Ambiente e Bicicletta</w:t>
    </w:r>
  </w:p>
  <w:p w:rsidR="00000000" w:rsidDel="00000000" w:rsidP="00000000" w:rsidRDefault="00000000" w:rsidRPr="00000000" w14:paraId="0000001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120" w:before="100" w:line="240" w:lineRule="auto"/>
      <w:ind w:left="0" w:right="0" w:hanging="2"/>
      <w:jc w:val="left"/>
      <w:rPr>
        <w:color w:val="004e80"/>
        <w:sz w:val="16"/>
        <w:szCs w:val="16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via Borsieri, 4/E  20159 Milano - C.F./P.IVA 11543050154 </w:t>
      <w:br w:type="textWrapping"/>
      <w:t xml:space="preserve">federazione@fiabitalia.it – fiab.italia@pec.it CD: SUBM70N – </w:t>
    </w:r>
    <w:hyperlink r:id="rId2"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6"/>
          <w:szCs w:val="16"/>
          <w:u w:val="single"/>
          <w:shd w:fill="auto" w:val="clear"/>
          <w:vertAlign w:val="baseline"/>
          <w:rtl w:val="0"/>
        </w:rPr>
        <w:t xml:space="preserve">http://www.fiabitalia.it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ind w:firstLine="0"/>
      <w:jc w:val="left"/>
      <w:rPr>
        <w:b w:val="1"/>
        <w:color w:val="ff0000"/>
      </w:rPr>
    </w:pPr>
    <w:r w:rsidDel="00000000" w:rsidR="00000000" w:rsidRPr="00000000">
      <w:rPr>
        <w:b w:val="1"/>
        <w:color w:val="ff0000"/>
        <w:rtl w:val="0"/>
      </w:rPr>
      <w:t xml:space="preserve">N.B. qui è possibile inserire anche i riferimenti alle singole associazioni locali</w:t>
    </w:r>
  </w:p>
  <w:p w:rsidR="00000000" w:rsidDel="00000000" w:rsidP="00000000" w:rsidRDefault="00000000" w:rsidRPr="00000000" w14:paraId="0000001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120" w:before="100" w:line="240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br w:type="textWrapping"/>
    </w:r>
  </w:p>
  <w:p w:rsidR="00000000" w:rsidDel="00000000" w:rsidP="00000000" w:rsidRDefault="00000000" w:rsidRPr="00000000" w14:paraId="0000001E">
    <w:pPr>
      <w:ind w:left="0" w:hanging="2"/>
      <w:jc w:val="lef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120" w:before="100" w:line="240" w:lineRule="auto"/>
      <w:ind w:left="0" w:right="0" w:hanging="2"/>
      <w:jc w:val="both"/>
      <w:rPr>
        <w:rFonts w:ascii="Arial" w:cs="Arial" w:eastAsia="Arial" w:hAnsi="Arial"/>
        <w:b w:val="0"/>
        <w:i w:val="0"/>
        <w:smallCaps w:val="0"/>
        <w:strike w:val="0"/>
        <w:color w:val="666666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ind w:left="0" w:hanging="2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ind w:left="0" w:hanging="2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-1741</wp:posOffset>
          </wp:positionH>
          <wp:positionV relativeFrom="paragraph">
            <wp:posOffset>514350</wp:posOffset>
          </wp:positionV>
          <wp:extent cx="5759140" cy="3238500"/>
          <wp:effectExtent b="0" l="0" r="0" t="0"/>
          <wp:wrapSquare wrapText="bothSides" distB="114300" distT="114300" distL="114300" distR="114300"/>
          <wp:docPr id="9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140" cy="32385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4273240</wp:posOffset>
          </wp:positionH>
          <wp:positionV relativeFrom="paragraph">
            <wp:posOffset>-219074</wp:posOffset>
          </wp:positionV>
          <wp:extent cx="1486217" cy="533073"/>
          <wp:effectExtent b="0" l="0" r="0" t="0"/>
          <wp:wrapNone/>
          <wp:docPr id="11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86217" cy="53307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-335699</wp:posOffset>
          </wp:positionV>
          <wp:extent cx="1622629" cy="729512"/>
          <wp:effectExtent b="0" l="0" r="0" t="0"/>
          <wp:wrapNone/>
          <wp:docPr id="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22629" cy="729512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tabs>
        <w:tab w:val="center" w:leader="none" w:pos="4153"/>
        <w:tab w:val="right" w:leader="none" w:pos="8306"/>
        <w:tab w:val="right" w:leader="none" w:pos="14175"/>
      </w:tabs>
      <w:spacing w:line="360" w:lineRule="auto"/>
      <w:ind w:hanging="2"/>
      <w:jc w:val="lef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-333374</wp:posOffset>
          </wp:positionV>
          <wp:extent cx="1450704" cy="657225"/>
          <wp:effectExtent b="0" l="0" r="0" t="0"/>
          <wp:wrapNone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50704" cy="6572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4139890</wp:posOffset>
          </wp:positionH>
          <wp:positionV relativeFrom="paragraph">
            <wp:posOffset>-257174</wp:posOffset>
          </wp:positionV>
          <wp:extent cx="1618933" cy="581804"/>
          <wp:effectExtent b="0" l="0" r="0" t="0"/>
          <wp:wrapNone/>
          <wp:docPr id="8" name="image5.jpg"/>
          <a:graphic>
            <a:graphicData uri="http://schemas.openxmlformats.org/drawingml/2006/picture">
              <pic:pic>
                <pic:nvPicPr>
                  <pic:cNvPr id="0" name="image5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18933" cy="58180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  <w:tab w:val="right" w:leader="none" w:pos="14175"/>
      </w:tabs>
      <w:spacing w:after="0" w:before="0" w:line="240" w:lineRule="auto"/>
      <w:ind w:left="2" w:hanging="4"/>
      <w:jc w:val="left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1" w:right="0" w:hanging="3"/>
      <w:jc w:val="both"/>
      <w:rPr>
        <w:rFonts w:ascii="Arial" w:cs="Arial" w:eastAsia="Arial" w:hAnsi="Arial"/>
        <w:b w:val="0"/>
        <w:i w:val="0"/>
        <w:smallCaps w:val="0"/>
        <w:strike w:val="0"/>
        <w:color w:val="666666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lang w:val="en-GB"/>
      </w:rPr>
    </w:rPrDefault>
    <w:pPrDefault>
      <w:pPr>
        <w:widowControl w:val="0"/>
        <w:spacing w:after="120" w:before="100" w:lineRule="auto"/>
        <w:ind w:hanging="1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color="000000" w:space="1" w:sz="4" w:val="single"/>
        <w:left w:color="000000" w:space="0" w:sz="0" w:val="none"/>
        <w:bottom w:color="000000" w:space="1" w:sz="4" w:val="single"/>
        <w:right w:color="000000" w:space="0" w:sz="0" w:val="none"/>
      </w:pBdr>
      <w:spacing w:before="100" w:line="480" w:lineRule="auto"/>
      <w:ind w:left="0" w:firstLine="0"/>
      <w:jc w:val="center"/>
    </w:pPr>
    <w:rPr>
      <w:b w:val="0"/>
      <w:smallCaps w:val="1"/>
      <w:color w:val="00000a"/>
      <w:sz w:val="32"/>
      <w:szCs w:val="32"/>
    </w:rPr>
  </w:style>
  <w:style w:type="paragraph" w:styleId="Heading2">
    <w:name w:val="heading 2"/>
    <w:basedOn w:val="Normal"/>
    <w:next w:val="Normal"/>
    <w:pPr>
      <w:keepNext w:val="1"/>
      <w:ind w:left="0" w:hanging="1"/>
    </w:pPr>
    <w:rPr>
      <w:b w:val="1"/>
      <w:color w:val="0084d1"/>
      <w:sz w:val="32"/>
      <w:szCs w:val="32"/>
    </w:rPr>
  </w:style>
  <w:style w:type="paragraph" w:styleId="Heading3">
    <w:name w:val="heading 3"/>
    <w:basedOn w:val="Normal"/>
    <w:next w:val="Normal"/>
    <w:pPr>
      <w:keepNext w:val="1"/>
      <w:ind w:left="284" w:firstLine="0"/>
      <w:jc w:val="left"/>
    </w:pPr>
    <w:rPr>
      <w:b w:val="1"/>
      <w:i w:val="1"/>
      <w:sz w:val="24"/>
      <w:szCs w:val="24"/>
    </w:rPr>
  </w:style>
  <w:style w:type="paragraph" w:styleId="Heading4">
    <w:name w:val="heading 4"/>
    <w:basedOn w:val="Normal"/>
    <w:next w:val="Normal"/>
    <w:pPr>
      <w:ind w:left="397" w:firstLine="0"/>
    </w:pPr>
    <w:rPr>
      <w:b w:val="1"/>
      <w:i w:val="1"/>
    </w:rPr>
  </w:style>
  <w:style w:type="paragraph" w:styleId="Heading5">
    <w:name w:val="heading 5"/>
    <w:basedOn w:val="Normal"/>
    <w:next w:val="Normal"/>
    <w:pPr>
      <w:keepNext w:val="1"/>
      <w:widowControl w:val="1"/>
      <w:ind w:left="510" w:firstLine="0"/>
      <w:jc w:val="left"/>
    </w:pPr>
    <w:rPr>
      <w:b w:val="1"/>
      <w:i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ind w:left="624" w:firstLine="0"/>
      <w:jc w:val="left"/>
    </w:pPr>
    <w:rPr>
      <w:i w:val="1"/>
    </w:rPr>
  </w:style>
  <w:style w:type="paragraph" w:styleId="Title">
    <w:name w:val="Title"/>
    <w:basedOn w:val="Normal"/>
    <w:next w:val="Normal"/>
    <w:pPr>
      <w:keepNext w:val="1"/>
      <w:spacing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color="000000" w:space="1" w:sz="4" w:val="single"/>
        <w:left w:color="000000" w:space="0" w:sz="0" w:val="none"/>
        <w:bottom w:color="000000" w:space="1" w:sz="4" w:val="single"/>
        <w:right w:color="000000" w:space="0" w:sz="0" w:val="none"/>
      </w:pBdr>
      <w:spacing w:before="100" w:line="480" w:lineRule="auto"/>
      <w:ind w:left="0" w:firstLine="0"/>
      <w:jc w:val="center"/>
    </w:pPr>
    <w:rPr>
      <w:b w:val="0"/>
      <w:smallCaps w:val="1"/>
      <w:color w:val="00000a"/>
      <w:sz w:val="32"/>
      <w:szCs w:val="32"/>
    </w:rPr>
  </w:style>
  <w:style w:type="paragraph" w:styleId="Heading2">
    <w:name w:val="heading 2"/>
    <w:basedOn w:val="Normal"/>
    <w:next w:val="Normal"/>
    <w:pPr>
      <w:keepNext w:val="1"/>
      <w:ind w:left="0" w:hanging="1"/>
    </w:pPr>
    <w:rPr>
      <w:b w:val="1"/>
      <w:color w:val="0084d1"/>
      <w:sz w:val="32"/>
      <w:szCs w:val="32"/>
    </w:rPr>
  </w:style>
  <w:style w:type="paragraph" w:styleId="Heading3">
    <w:name w:val="heading 3"/>
    <w:basedOn w:val="Normal"/>
    <w:next w:val="Normal"/>
    <w:pPr>
      <w:keepNext w:val="1"/>
      <w:ind w:left="284" w:firstLine="0"/>
      <w:jc w:val="left"/>
    </w:pPr>
    <w:rPr>
      <w:b w:val="1"/>
      <w:i w:val="1"/>
      <w:sz w:val="24"/>
      <w:szCs w:val="24"/>
    </w:rPr>
  </w:style>
  <w:style w:type="paragraph" w:styleId="Heading4">
    <w:name w:val="heading 4"/>
    <w:basedOn w:val="Normal"/>
    <w:next w:val="Normal"/>
    <w:pPr>
      <w:ind w:left="397" w:firstLine="0"/>
    </w:pPr>
    <w:rPr>
      <w:b w:val="1"/>
      <w:i w:val="1"/>
    </w:rPr>
  </w:style>
  <w:style w:type="paragraph" w:styleId="Heading5">
    <w:name w:val="heading 5"/>
    <w:basedOn w:val="Normal"/>
    <w:next w:val="Normal"/>
    <w:pPr>
      <w:keepNext w:val="1"/>
      <w:widowControl w:val="1"/>
      <w:ind w:left="510" w:firstLine="0"/>
      <w:jc w:val="left"/>
    </w:pPr>
    <w:rPr>
      <w:b w:val="1"/>
      <w:i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ind w:left="624" w:firstLine="0"/>
      <w:jc w:val="left"/>
    </w:pPr>
    <w:rPr>
      <w:i w:val="1"/>
    </w:rPr>
  </w:style>
  <w:style w:type="paragraph" w:styleId="Title">
    <w:name w:val="Title"/>
    <w:basedOn w:val="Normal"/>
    <w:next w:val="Normal"/>
    <w:pPr>
      <w:keepNext w:val="1"/>
      <w:spacing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e" w:default="1">
    <w:name w:val="Normal"/>
    <w:pPr>
      <w:spacing w:line="320" w:lineRule="atLeast"/>
      <w:ind w:left="-1" w:leftChars="-1" w:hanging="1" w:hangingChars="1"/>
      <w:textDirection w:val="btLr"/>
      <w:textAlignment w:val="top"/>
      <w:outlineLvl w:val="0"/>
    </w:pPr>
    <w:rPr>
      <w:rFonts w:eastAsia="Times New Roman"/>
      <w:kern w:val="1"/>
      <w:position w:val="-1"/>
      <w:lang w:eastAsia="zh-CN" w:val="en-GB"/>
    </w:rPr>
  </w:style>
  <w:style w:type="paragraph" w:styleId="Titolo1">
    <w:name w:val="heading 1"/>
    <w:basedOn w:val="Titolo10"/>
    <w:next w:val="Corpodeltesto"/>
    <w:pPr>
      <w:numPr>
        <w:numId w:val="1"/>
      </w:numPr>
      <w:pBdr>
        <w:top w:color="000000" w:space="1" w:sz="4" w:val="single"/>
        <w:left w:color="000000" w:space="0" w:sz="0" w:val="none"/>
        <w:bottom w:color="000000" w:space="1" w:sz="4" w:val="single"/>
        <w:right w:color="000000" w:space="0" w:sz="0" w:val="none"/>
      </w:pBdr>
      <w:spacing w:before="100" w:line="100" w:lineRule="atLeast"/>
      <w:ind w:left="0" w:firstLine="0"/>
    </w:pPr>
    <w:rPr>
      <w:b w:val="0"/>
      <w:sz w:val="32"/>
    </w:rPr>
  </w:style>
  <w:style w:type="paragraph" w:styleId="Titolo2">
    <w:name w:val="heading 2"/>
    <w:basedOn w:val="Normale"/>
    <w:next w:val="Corpodeltesto"/>
    <w:pPr>
      <w:keepNext w:val="1"/>
      <w:numPr>
        <w:ilvl w:val="1"/>
        <w:numId w:val="2"/>
      </w:numPr>
      <w:ind w:left="-1" w:hanging="1"/>
      <w:outlineLvl w:val="1"/>
    </w:pPr>
    <w:rPr>
      <w:b w:val="1"/>
      <w:color w:val="0084d1"/>
      <w:sz w:val="32"/>
    </w:rPr>
  </w:style>
  <w:style w:type="paragraph" w:styleId="Titolo3">
    <w:name w:val="heading 3"/>
    <w:basedOn w:val="Normale"/>
    <w:next w:val="Corpodeltesto"/>
    <w:pPr>
      <w:keepNext w:val="1"/>
      <w:numPr>
        <w:ilvl w:val="2"/>
        <w:numId w:val="2"/>
      </w:numPr>
      <w:ind w:left="284" w:firstLine="0"/>
      <w:jc w:val="left"/>
      <w:outlineLvl w:val="2"/>
    </w:pPr>
    <w:rPr>
      <w:b w:val="1"/>
      <w:i w:val="1"/>
      <w:sz w:val="24"/>
    </w:rPr>
  </w:style>
  <w:style w:type="paragraph" w:styleId="Titolo4">
    <w:name w:val="heading 4"/>
    <w:basedOn w:val="Normale"/>
    <w:next w:val="Corpodeltesto"/>
    <w:pPr>
      <w:numPr>
        <w:ilvl w:val="3"/>
        <w:numId w:val="2"/>
      </w:numPr>
      <w:ind w:left="397" w:firstLine="0"/>
      <w:outlineLvl w:val="3"/>
    </w:pPr>
    <w:rPr>
      <w:b w:val="1"/>
      <w:i w:val="1"/>
    </w:rPr>
  </w:style>
  <w:style w:type="paragraph" w:styleId="Titolo5">
    <w:name w:val="heading 5"/>
    <w:basedOn w:val="Normale"/>
    <w:next w:val="Corpodeltesto"/>
    <w:pPr>
      <w:keepNext w:val="1"/>
      <w:widowControl w:val="1"/>
      <w:numPr>
        <w:ilvl w:val="4"/>
        <w:numId w:val="2"/>
      </w:numPr>
      <w:ind w:left="510" w:firstLine="0"/>
      <w:jc w:val="left"/>
      <w:outlineLvl w:val="4"/>
    </w:pPr>
    <w:rPr>
      <w:b w:val="1"/>
      <w:i w:val="1"/>
      <w:sz w:val="24"/>
    </w:rPr>
  </w:style>
  <w:style w:type="paragraph" w:styleId="Titolo6">
    <w:name w:val="heading 6"/>
    <w:basedOn w:val="Normale"/>
    <w:next w:val="Corpodeltesto"/>
    <w:pPr>
      <w:keepNext w:val="1"/>
      <w:numPr>
        <w:ilvl w:val="5"/>
        <w:numId w:val="2"/>
      </w:numPr>
      <w:ind w:left="624" w:firstLine="0"/>
      <w:jc w:val="left"/>
      <w:outlineLvl w:val="5"/>
    </w:pPr>
    <w:rPr>
      <w:i w:val="1"/>
    </w:rPr>
  </w:style>
  <w:style w:type="paragraph" w:styleId="Titolo7">
    <w:name w:val="heading 7"/>
    <w:basedOn w:val="Normale"/>
    <w:next w:val="Corpodeltesto"/>
    <w:pPr>
      <w:keepNext w:val="1"/>
      <w:widowControl w:val="1"/>
      <w:numPr>
        <w:ilvl w:val="6"/>
        <w:numId w:val="2"/>
      </w:numPr>
      <w:tabs>
        <w:tab w:val="left" w:pos="-142"/>
      </w:tabs>
      <w:ind w:left="737" w:firstLine="0"/>
      <w:jc w:val="left"/>
      <w:outlineLvl w:val="6"/>
    </w:pPr>
    <w:rPr>
      <w:i w:val="1"/>
    </w:rPr>
  </w:style>
  <w:style w:type="paragraph" w:styleId="Titolo8">
    <w:name w:val="heading 8"/>
    <w:basedOn w:val="Normale"/>
    <w:next w:val="Corpodeltesto"/>
    <w:pPr>
      <w:keepNext w:val="1"/>
      <w:widowControl w:val="1"/>
      <w:numPr>
        <w:ilvl w:val="7"/>
        <w:numId w:val="2"/>
      </w:numPr>
      <w:ind w:left="851" w:firstLine="0"/>
      <w:jc w:val="left"/>
      <w:outlineLvl w:val="7"/>
    </w:pPr>
    <w:rPr>
      <w:i w:val="1"/>
    </w:rPr>
  </w:style>
  <w:style w:type="paragraph" w:styleId="Titolo9">
    <w:name w:val="heading 9"/>
    <w:basedOn w:val="Normale"/>
    <w:next w:val="Corpodeltesto"/>
    <w:pPr>
      <w:keepNext w:val="1"/>
      <w:keepLines w:val="1"/>
      <w:widowControl w:val="1"/>
      <w:numPr>
        <w:ilvl w:val="8"/>
        <w:numId w:val="2"/>
      </w:numPr>
      <w:spacing w:line="240" w:lineRule="atLeast"/>
      <w:ind w:left="964" w:firstLine="0"/>
      <w:jc w:val="left"/>
      <w:outlineLvl w:val="8"/>
    </w:pPr>
    <w:rPr>
      <w:i w:val="1"/>
      <w:color w:val="00000a"/>
      <w:spacing w:val="-5"/>
      <w:lang w:val="en-U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Corpodeltesto"/>
    <w:pPr>
      <w:keepNext w:val="1"/>
      <w:spacing w:before="240"/>
    </w:pPr>
    <w:rPr>
      <w:rFonts w:ascii="Liberation Sans" w:eastAsia="Microsoft YaHei" w:hAnsi="Liberation Sans"/>
      <w:sz w:val="28"/>
      <w:szCs w:val="28"/>
    </w:rPr>
  </w:style>
  <w:style w:type="character" w:styleId="WW8Num1z0" w:customStyle="1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styleId="WW8Num1z1" w:customStyle="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styleId="WW8Num1z2" w:customStyle="1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styleId="WW8Num1z3" w:customStyle="1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styleId="WW8Num1z4" w:customStyle="1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styleId="WW8Num1z5" w:customStyle="1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styleId="WW8Num1z6" w:customStyle="1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styleId="WW8Num1z7" w:customStyle="1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styleId="WW8Num1z8" w:customStyle="1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styleId="WW8Num2z0" w:customStyle="1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styleId="WW8Num2z1" w:customStyle="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styleId="WW8Num2z2" w:customStyle="1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styleId="WW8Num2z3" w:customStyle="1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styleId="WW8Num2z4" w:customStyle="1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styleId="WW8Num2z5" w:customStyle="1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styleId="WW8Num2z6" w:customStyle="1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styleId="WW8Num2z7" w:customStyle="1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styleId="WW8Num2z8" w:customStyle="1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styleId="WW8Num3z0" w:customStyle="1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styleId="WW8Num3z1" w:customStyle="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styleId="WW8Num3z2" w:customStyle="1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styleId="WW8Num3z3" w:customStyle="1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styleId="WW8Num3z4" w:customStyle="1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styleId="WW8Num3z5" w:customStyle="1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styleId="WW8Num3z6" w:customStyle="1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styleId="WW8Num3z7" w:customStyle="1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styleId="WW8Num3z8" w:customStyle="1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styleId="Rimandonotaapidipagina">
    <w:name w:val="footnote reference"/>
    <w:rPr>
      <w:rFonts w:ascii="Trebuchet MS" w:cs="Trebuchet MS" w:hAnsi="Trebuchet MS"/>
      <w:w w:val="100"/>
      <w:position w:val="-1"/>
      <w:effect w:val="none"/>
      <w:vertAlign w:val="superscript"/>
      <w:cs w:val="0"/>
      <w:em w:val="none"/>
      <w:lang w:bidi="ar-SA"/>
    </w:rPr>
  </w:style>
  <w:style w:type="character" w:styleId="CollegamentoInternet" w:customStyle="1">
    <w:name w:val="Collegamento Internet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Numeropagina">
    <w:name w:val="page number"/>
    <w:rPr>
      <w:rFonts w:ascii="Trebuchet MS" w:cs="Trebuchet MS" w:hAnsi="Trebuchet MS"/>
      <w:w w:val="100"/>
      <w:position w:val="-1"/>
      <w:sz w:val="20"/>
      <w:effect w:val="none"/>
      <w:vertAlign w:val="baseline"/>
      <w:cs w:val="0"/>
      <w:em w:val="none"/>
    </w:rPr>
  </w:style>
  <w:style w:type="character" w:styleId="Enfasiforte" w:customStyle="1">
    <w:name w:val="Enfasi forte"/>
    <w:rPr>
      <w:rFonts w:ascii="Trebuchet MS" w:cs="Trebuchet MS" w:hAnsi="Trebuchet MS"/>
      <w:b w:val="1"/>
      <w:bCs w:val="1"/>
      <w:w w:val="100"/>
      <w:position w:val="-1"/>
      <w:effect w:val="none"/>
      <w:vertAlign w:val="baseline"/>
      <w:cs w:val="0"/>
      <w:em w:val="none"/>
      <w:lang w:bidi="ar-SA" w:val="fr-FR"/>
    </w:rPr>
  </w:style>
  <w:style w:type="character" w:styleId="BalloonTextChar" w:customStyle="1">
    <w:name w:val="Balloon Text Char"/>
    <w:rPr>
      <w:rFonts w:ascii="Tahoma" w:cs="Tahoma" w:hAnsi="Tahoma"/>
      <w:color w:val="000000"/>
      <w:w w:val="100"/>
      <w:position w:val="-1"/>
      <w:sz w:val="16"/>
      <w:szCs w:val="16"/>
      <w:effect w:val="none"/>
      <w:vertAlign w:val="baseline"/>
      <w:cs w:val="0"/>
      <w:em w:val="none"/>
      <w:lang w:val="en-GB"/>
    </w:rPr>
  </w:style>
  <w:style w:type="character" w:styleId="Rimandocomment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CommentTextChar" w:customStyle="1">
    <w:name w:val="Comment Text Char"/>
    <w:rPr>
      <w:rFonts w:ascii="Trebuchet MS" w:cs="Trebuchet MS" w:hAnsi="Trebuchet MS"/>
      <w:color w:val="000000"/>
      <w:w w:val="100"/>
      <w:position w:val="-1"/>
      <w:effect w:val="none"/>
      <w:vertAlign w:val="baseline"/>
      <w:cs w:val="0"/>
      <w:em w:val="none"/>
      <w:lang w:val="en-GB"/>
    </w:rPr>
  </w:style>
  <w:style w:type="character" w:styleId="CommentSubjectChar" w:customStyle="1">
    <w:name w:val="Comment Subject Char"/>
    <w:rPr>
      <w:rFonts w:ascii="Trebuchet MS" w:cs="Trebuchet MS" w:hAnsi="Trebuchet MS"/>
      <w:b w:val="1"/>
      <w:bCs w:val="1"/>
      <w:color w:val="000000"/>
      <w:w w:val="100"/>
      <w:position w:val="-1"/>
      <w:effect w:val="none"/>
      <w:vertAlign w:val="baseline"/>
      <w:cs w:val="0"/>
      <w:em w:val="none"/>
      <w:lang w:val="en-GB"/>
    </w:rPr>
  </w:style>
  <w:style w:type="character" w:styleId="ListLabel1" w:customStyle="1">
    <w:name w:val="ListLabel 1"/>
    <w:rPr>
      <w:b w:val="1"/>
      <w:w w:val="100"/>
      <w:position w:val="-1"/>
      <w:effect w:val="none"/>
      <w:vertAlign w:val="baseline"/>
      <w:cs w:val="0"/>
      <w:em w:val="none"/>
    </w:rPr>
  </w:style>
  <w:style w:type="character" w:styleId="ListLabel2" w:customStyle="1">
    <w:name w:val="ListLabel 2"/>
    <w:rPr>
      <w:w w:val="100"/>
      <w:position w:val="-1"/>
      <w:effect w:val="none"/>
      <w:vertAlign w:val="baseline"/>
      <w:cs w:val="0"/>
      <w:em w:val="none"/>
    </w:rPr>
  </w:style>
  <w:style w:type="character" w:styleId="Caratterepredefinitoparagrafo" w:customStyle="1">
    <w:name w:val="Carattere predefinito paragrafo"/>
    <w:rPr>
      <w:w w:val="100"/>
      <w:position w:val="-1"/>
      <w:effect w:val="none"/>
      <w:vertAlign w:val="baseline"/>
      <w:cs w:val="0"/>
      <w:em w:val="none"/>
    </w:rPr>
  </w:style>
  <w:style w:type="character" w:styleId="notranslate" w:customStyle="1">
    <w:name w:val="notranslate"/>
    <w:basedOn w:val="Caratterepredefinitoparagrafo"/>
    <w:rPr>
      <w:w w:val="100"/>
      <w:position w:val="-1"/>
      <w:effect w:val="none"/>
      <w:vertAlign w:val="baseline"/>
      <w:cs w:val="0"/>
      <w:em w:val="none"/>
    </w:rPr>
  </w:style>
  <w:style w:type="character" w:styleId="Caratterepredefinitoparagrafo1" w:customStyle="1">
    <w:name w:val="Carattere predefinito paragrafo1"/>
    <w:rPr>
      <w:w w:val="100"/>
      <w:position w:val="-1"/>
      <w:effect w:val="none"/>
      <w:vertAlign w:val="baseline"/>
      <w:cs w:val="0"/>
      <w:em w:val="none"/>
    </w:rPr>
  </w:style>
  <w:style w:type="character" w:styleId="CollegamentoInternetvisitato" w:customStyle="1">
    <w:name w:val="Collegamento Internet visitato"/>
    <w:basedOn w:val="Caratterepredefinitoparagrafo1"/>
    <w:rPr>
      <w:w w:val="100"/>
      <w:position w:val="-1"/>
      <w:effect w:val="none"/>
      <w:vertAlign w:val="baseline"/>
      <w:cs w:val="0"/>
      <w:em w:val="none"/>
    </w:rPr>
  </w:style>
  <w:style w:type="paragraph" w:styleId="Corpodeltesto" w:customStyle="1">
    <w:name w:val="Corpo del testo"/>
    <w:basedOn w:val="Normale"/>
    <w:pPr>
      <w:spacing w:before="0"/>
    </w:pPr>
  </w:style>
  <w:style w:type="paragraph" w:styleId="Elenco">
    <w:name w:val="List"/>
    <w:basedOn w:val="Normale"/>
    <w:pPr>
      <w:widowControl w:val="1"/>
      <w:spacing w:after="240" w:line="240" w:lineRule="atLeast"/>
      <w:ind w:left="360" w:hanging="360"/>
    </w:pPr>
    <w:rPr>
      <w:color w:val="00000a"/>
      <w:lang w:val="en-US"/>
    </w:rPr>
  </w:style>
  <w:style w:type="paragraph" w:styleId="Didascalia">
    <w:name w:val="caption"/>
    <w:basedOn w:val="Normale"/>
    <w:pPr>
      <w:suppressLineNumbers w:val="1"/>
      <w:spacing w:before="120"/>
    </w:pPr>
    <w:rPr>
      <w:i w:val="1"/>
      <w:iCs w:val="1"/>
      <w:sz w:val="24"/>
      <w:szCs w:val="24"/>
    </w:rPr>
  </w:style>
  <w:style w:type="paragraph" w:styleId="Indice" w:customStyle="1">
    <w:name w:val="Indice"/>
    <w:basedOn w:val="Normale"/>
    <w:pPr>
      <w:suppressLineNumbers w:val="1"/>
    </w:pPr>
  </w:style>
  <w:style w:type="paragraph" w:styleId="Titolo10" w:customStyle="1">
    <w:name w:val="Titolo1"/>
    <w:basedOn w:val="Normale"/>
    <w:next w:val="Sottotitolo"/>
    <w:pPr>
      <w:keepNext w:val="1"/>
      <w:keepLines w:val="1"/>
      <w:widowControl w:val="1"/>
      <w:spacing w:before="140" w:line="480" w:lineRule="auto"/>
      <w:ind w:left="0" w:firstLine="0"/>
      <w:jc w:val="center"/>
    </w:pPr>
    <w:rPr>
      <w:b w:val="1"/>
      <w:bCs w:val="1"/>
      <w:caps w:val="1"/>
      <w:color w:val="00000a"/>
      <w:spacing w:val="60"/>
      <w:sz w:val="44"/>
      <w:szCs w:val="36"/>
      <w:lang w:val="en-US"/>
    </w:rPr>
  </w:style>
  <w:style w:type="paragraph" w:styleId="Intestazioneepidipagina" w:customStyle="1">
    <w:name w:val="Intestazione e piè di pagina"/>
    <w:basedOn w:val="Normale"/>
    <w:pPr>
      <w:suppressLineNumbers w:val="1"/>
      <w:tabs>
        <w:tab w:val="center" w:pos="4819"/>
        <w:tab w:val="right" w:pos="9638"/>
      </w:tabs>
    </w:pPr>
  </w:style>
  <w:style w:type="paragraph" w:styleId="Intestazione">
    <w:name w:val="header"/>
    <w:basedOn w:val="Normale"/>
    <w:next w:val="Corpodeltesto"/>
    <w:pPr>
      <w:keepNext w:val="1"/>
      <w:spacing w:before="240"/>
    </w:pPr>
    <w:rPr>
      <w:rFonts w:cs="Arial Unicode MS" w:eastAsia="Arial Unicode MS"/>
      <w:sz w:val="28"/>
      <w:szCs w:val="28"/>
    </w:rPr>
  </w:style>
  <w:style w:type="paragraph" w:styleId="Sottotitolo">
    <w:name w:val="Subtitle"/>
    <w:basedOn w:val="Normale"/>
    <w:next w:val="Normale"/>
    <w:pPr>
      <w:keepNext w:val="1"/>
      <w:keepLines w:val="1"/>
      <w:spacing w:after="80" w:before="360"/>
    </w:pPr>
    <w:rPr>
      <w:rFonts w:ascii="Georgia" w:cs="Georgia" w:eastAsia="Georgia" w:hAnsi="Georgia"/>
      <w:i w:val="1"/>
      <w:sz w:val="48"/>
      <w:szCs w:val="48"/>
    </w:rPr>
  </w:style>
  <w:style w:type="paragraph" w:styleId="Rigadintestazione" w:customStyle="1">
    <w:name w:val="Riga d'intestazione"/>
    <w:basedOn w:val="Normale"/>
    <w:next w:val="Corpodeltesto"/>
    <w:pPr>
      <w:keepNext w:val="1"/>
      <w:spacing w:before="240"/>
    </w:pPr>
    <w:rPr>
      <w:rFonts w:cs="Arial Unicode MS" w:eastAsia="Arial Unicode MS"/>
      <w:sz w:val="28"/>
      <w:szCs w:val="28"/>
    </w:rPr>
  </w:style>
  <w:style w:type="paragraph" w:styleId="Testonotadichiusura">
    <w:name w:val="endnote text"/>
    <w:basedOn w:val="Normale"/>
    <w:pPr>
      <w:keepLines w:val="1"/>
      <w:spacing w:after="240" w:line="200" w:lineRule="atLeast"/>
      <w:ind w:left="0" w:firstLine="0"/>
    </w:pPr>
    <w:rPr>
      <w:sz w:val="18"/>
      <w:lang w:val="en-US"/>
    </w:rPr>
  </w:style>
  <w:style w:type="paragraph" w:styleId="Pidipagina">
    <w:name w:val="footer"/>
    <w:basedOn w:val="Normale"/>
    <w:link w:val="PidipaginaCarattere"/>
    <w:pPr>
      <w:suppressLineNumbers w:val="1"/>
      <w:tabs>
        <w:tab w:val="center" w:pos="4153"/>
        <w:tab w:val="right" w:pos="8306"/>
      </w:tabs>
      <w:ind w:left="0" w:firstLine="0"/>
    </w:pPr>
  </w:style>
  <w:style w:type="paragraph" w:styleId="Testonotaapidipagina">
    <w:name w:val="footnote text"/>
    <w:basedOn w:val="Normale"/>
    <w:pPr>
      <w:keepLines w:val="1"/>
      <w:widowControl w:val="1"/>
      <w:spacing w:after="240" w:line="200" w:lineRule="atLeast"/>
      <w:ind w:left="0" w:firstLine="0"/>
    </w:pPr>
    <w:rPr>
      <w:color w:val="00000a"/>
      <w:sz w:val="18"/>
      <w:lang w:val="en-US"/>
    </w:rPr>
  </w:style>
  <w:style w:type="paragraph" w:styleId="WW-Rigadintestazione" w:customStyle="1">
    <w:name w:val="WW-Riga d'intestazione"/>
    <w:basedOn w:val="Normale"/>
    <w:pPr>
      <w:suppressLineNumbers w:val="1"/>
      <w:tabs>
        <w:tab w:val="center" w:pos="4153"/>
        <w:tab w:val="right" w:pos="8306"/>
      </w:tabs>
      <w:ind w:left="0" w:firstLine="0"/>
    </w:pPr>
  </w:style>
  <w:style w:type="paragraph" w:styleId="Image" w:customStyle="1">
    <w:name w:val="Image"/>
    <w:basedOn w:val="Normale"/>
    <w:pPr>
      <w:keepNext w:val="1"/>
      <w:widowControl w:val="1"/>
      <w:ind w:left="0" w:firstLine="0"/>
    </w:pPr>
    <w:rPr>
      <w:color w:val="00000a"/>
    </w:rPr>
  </w:style>
  <w:style w:type="paragraph" w:styleId="Puntoelenco2">
    <w:name w:val="List Bullet 2"/>
    <w:basedOn w:val="Puntoelenco"/>
    <w:pPr>
      <w:tabs>
        <w:tab w:val="clear" w:pos="720"/>
      </w:tabs>
      <w:ind w:left="1080"/>
    </w:pPr>
  </w:style>
  <w:style w:type="paragraph" w:styleId="Puntoelenco3">
    <w:name w:val="List Bullet 3"/>
    <w:basedOn w:val="Puntoelenco"/>
    <w:pPr>
      <w:tabs>
        <w:tab w:val="clear" w:pos="720"/>
      </w:tabs>
      <w:ind w:left="1440"/>
    </w:pPr>
  </w:style>
  <w:style w:type="paragraph" w:styleId="Puntoelenco4">
    <w:name w:val="List Bullet 4"/>
    <w:basedOn w:val="Puntoelenco"/>
    <w:pPr>
      <w:tabs>
        <w:tab w:val="clear" w:pos="720"/>
      </w:tabs>
      <w:ind w:left="1800"/>
    </w:pPr>
  </w:style>
  <w:style w:type="paragraph" w:styleId="Puntoelenco5">
    <w:name w:val="List Bullet 5"/>
    <w:basedOn w:val="Puntoelenco"/>
    <w:pPr>
      <w:tabs>
        <w:tab w:val="clear" w:pos="720"/>
      </w:tabs>
      <w:ind w:left="2160"/>
    </w:pPr>
  </w:style>
  <w:style w:type="paragraph" w:styleId="Puntoelenco">
    <w:name w:val="List Bullet"/>
    <w:basedOn w:val="Elenco"/>
    <w:pPr>
      <w:tabs>
        <w:tab w:val="num" w:pos="720"/>
      </w:tabs>
      <w:ind w:right="720"/>
    </w:pPr>
  </w:style>
  <w:style w:type="paragraph" w:styleId="Testonormale">
    <w:name w:val="Plain Text"/>
    <w:basedOn w:val="Normale"/>
    <w:pPr>
      <w:widowControl w:val="1"/>
      <w:ind w:left="0" w:firstLine="0"/>
    </w:pPr>
    <w:rPr>
      <w:rFonts w:ascii="Courier New" w:cs="Courier New" w:hAnsi="Courier New"/>
      <w:color w:val="00000a"/>
    </w:rPr>
  </w:style>
  <w:style w:type="paragraph" w:styleId="Indice1">
    <w:name w:val="index 1"/>
    <w:basedOn w:val="Normale"/>
    <w:pPr>
      <w:tabs>
        <w:tab w:val="right" w:leader="dot" w:pos="9638"/>
      </w:tabs>
      <w:ind w:left="0" w:firstLine="0"/>
    </w:pPr>
  </w:style>
  <w:style w:type="paragraph" w:styleId="Indice2">
    <w:name w:val="index 2"/>
    <w:basedOn w:val="Normale"/>
    <w:pPr>
      <w:tabs>
        <w:tab w:val="right" w:leader="dot" w:pos="9355"/>
      </w:tabs>
      <w:ind w:left="200" w:firstLine="0"/>
    </w:pPr>
  </w:style>
  <w:style w:type="paragraph" w:styleId="Indice3">
    <w:name w:val="index 3"/>
    <w:basedOn w:val="Normale"/>
    <w:pPr>
      <w:tabs>
        <w:tab w:val="right" w:leader="dot" w:pos="9072"/>
      </w:tabs>
      <w:ind w:left="400" w:firstLine="0"/>
    </w:pPr>
  </w:style>
  <w:style w:type="paragraph" w:styleId="Indice4">
    <w:name w:val="index 4"/>
    <w:basedOn w:val="Normale"/>
    <w:pPr>
      <w:tabs>
        <w:tab w:val="right" w:leader="dot" w:pos="8789"/>
      </w:tabs>
      <w:ind w:left="600" w:firstLine="0"/>
    </w:pPr>
  </w:style>
  <w:style w:type="paragraph" w:styleId="Indice5">
    <w:name w:val="index 5"/>
    <w:basedOn w:val="Normale"/>
    <w:pPr>
      <w:tabs>
        <w:tab w:val="right" w:leader="dot" w:pos="8506"/>
      </w:tabs>
      <w:ind w:left="800" w:firstLine="0"/>
    </w:pPr>
  </w:style>
  <w:style w:type="paragraph" w:styleId="Indice6">
    <w:name w:val="index 6"/>
    <w:basedOn w:val="Normale"/>
    <w:pPr>
      <w:tabs>
        <w:tab w:val="right" w:leader="dot" w:pos="8223"/>
      </w:tabs>
      <w:ind w:left="1000" w:firstLine="0"/>
    </w:pPr>
  </w:style>
  <w:style w:type="paragraph" w:styleId="Indice7">
    <w:name w:val="index 7"/>
    <w:basedOn w:val="Normale"/>
    <w:pPr>
      <w:tabs>
        <w:tab w:val="right" w:leader="dot" w:pos="7940"/>
      </w:tabs>
      <w:ind w:left="1200" w:firstLine="0"/>
    </w:pPr>
  </w:style>
  <w:style w:type="paragraph" w:styleId="Indice8">
    <w:name w:val="index 8"/>
    <w:basedOn w:val="Normale"/>
    <w:pPr>
      <w:tabs>
        <w:tab w:val="right" w:leader="dot" w:pos="7657"/>
      </w:tabs>
      <w:ind w:left="1400" w:firstLine="0"/>
    </w:pPr>
  </w:style>
  <w:style w:type="paragraph" w:styleId="Indice9">
    <w:name w:val="index 9"/>
    <w:basedOn w:val="Normale"/>
    <w:pPr>
      <w:tabs>
        <w:tab w:val="right" w:leader="dot" w:pos="7374"/>
      </w:tabs>
      <w:ind w:left="1600" w:firstLine="0"/>
    </w:pPr>
  </w:style>
  <w:style w:type="paragraph" w:styleId="Testofumetto">
    <w:name w:val="Balloon Text"/>
    <w:basedOn w:val="Normale"/>
    <w:pPr>
      <w:spacing w:after="0" w:before="0" w:line="100" w:lineRule="atLeast"/>
      <w:ind w:left="0" w:firstLine="0"/>
    </w:pPr>
    <w:rPr>
      <w:rFonts w:ascii="Tahoma" w:cs="Tahoma" w:hAnsi="Tahoma"/>
      <w:sz w:val="16"/>
      <w:szCs w:val="16"/>
    </w:rPr>
  </w:style>
  <w:style w:type="paragraph" w:styleId="NormaleWeb">
    <w:name w:val="Normal (Web)"/>
    <w:basedOn w:val="Normale"/>
    <w:pPr>
      <w:widowControl w:val="1"/>
      <w:spacing w:after="100" w:line="100" w:lineRule="atLeast"/>
      <w:ind w:left="0" w:firstLine="0"/>
      <w:jc w:val="left"/>
    </w:pPr>
    <w:rPr>
      <w:rFonts w:ascii="Times New Roman" w:hAnsi="Times New Roman"/>
      <w:color w:val="00000a"/>
      <w:sz w:val="24"/>
      <w:szCs w:val="24"/>
    </w:rPr>
  </w:style>
  <w:style w:type="paragraph" w:styleId="Paragrafoelenco">
    <w:name w:val="List Paragraph"/>
    <w:basedOn w:val="Normale"/>
    <w:pPr>
      <w:ind w:left="720" w:firstLine="0"/>
    </w:pPr>
  </w:style>
  <w:style w:type="paragraph" w:styleId="Testocommento">
    <w:name w:val="annotation text"/>
    <w:basedOn w:val="Normale"/>
    <w:pPr>
      <w:spacing w:line="100" w:lineRule="atLeast"/>
      <w:ind w:left="0" w:firstLine="0"/>
    </w:pPr>
  </w:style>
  <w:style w:type="paragraph" w:styleId="Soggettocommento">
    <w:name w:val="annotation subject"/>
    <w:basedOn w:val="Testocommento"/>
    <w:rPr>
      <w:b w:val="1"/>
      <w:bCs w:val="1"/>
    </w:rPr>
  </w:style>
  <w:style w:type="paragraph" w:styleId="bodytext" w:customStyle="1">
    <w:name w:val="bodytext"/>
    <w:basedOn w:val="Normale"/>
    <w:pPr>
      <w:spacing w:after="280" w:before="280"/>
    </w:pPr>
  </w:style>
  <w:style w:type="character" w:styleId="PidipaginaCarattere" w:customStyle="1">
    <w:name w:val="Piè di pagina Carattere"/>
    <w:link w:val="Pidipagina"/>
    <w:locked w:val="1"/>
    <w:rsid w:val="009A1AF4"/>
    <w:rPr>
      <w:rFonts w:eastAsia="Times New Roman"/>
      <w:kern w:val="1"/>
      <w:position w:val="-1"/>
      <w:lang w:eastAsia="zh-CN" w:val="en-GB"/>
    </w:rPr>
  </w:style>
  <w:style w:type="character" w:styleId="Collegamentoipertestuale">
    <w:name w:val="Hyperlink"/>
    <w:basedOn w:val="Carpredefinitoparagrafo"/>
    <w:uiPriority w:val="99"/>
    <w:unhideWhenUsed w:val="1"/>
    <w:rsid w:val="009A1AF4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hyperlink" Target="http://www.fiabitalia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jpg"/><Relationship Id="rId3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sz9vuDr0V0ZHKId+E83kn4K81Q==">CgMxLjAyDmgucWEydDVqZTFub3dwOAByITFPSmdSRWROR2lpWGlXUU5INjdGRnBkeHBHRHYzUlNhWg==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2021-07-13T08:42:00Z</dcterms:created>
  <dc:creator>Juan Caballero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